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BD" w:rsidRDefault="00AD37BD" w:rsidP="00D230A5">
      <w:pPr>
        <w:jc w:val="center"/>
        <w:rPr>
          <w:sz w:val="28"/>
          <w:szCs w:val="28"/>
          <w:u w:val="single"/>
        </w:rPr>
      </w:pPr>
    </w:p>
    <w:p w:rsidR="00A03779" w:rsidRDefault="00AD37BD" w:rsidP="00D230A5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AD37BD">
        <w:rPr>
          <w:sz w:val="28"/>
          <w:szCs w:val="28"/>
          <w:u w:val="single"/>
        </w:rPr>
        <w:t>Assignment for the Week of April 20</w:t>
      </w:r>
      <w:r w:rsidRPr="00AD37BD">
        <w:rPr>
          <w:sz w:val="28"/>
          <w:szCs w:val="28"/>
          <w:u w:val="single"/>
          <w:vertAlign w:val="superscript"/>
        </w:rPr>
        <w:t>th</w:t>
      </w:r>
    </w:p>
    <w:p w:rsidR="00AD37BD" w:rsidRDefault="00AD37BD" w:rsidP="00AD37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to miamiherald.com and go to the business section</w:t>
      </w:r>
    </w:p>
    <w:p w:rsidR="00AD37BD" w:rsidRDefault="00AD37BD" w:rsidP="00AD37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Pick a business article and summarize it.</w:t>
      </w:r>
    </w:p>
    <w:p w:rsidR="00AD37BD" w:rsidRDefault="00AD37BD" w:rsidP="00AD37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you email the article just put the tittle on top</w:t>
      </w:r>
    </w:p>
    <w:p w:rsidR="00AD37BD" w:rsidRPr="00AD37BD" w:rsidRDefault="00AD37BD" w:rsidP="00AD37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find a better article at another site just cite where you got it from</w:t>
      </w:r>
    </w:p>
    <w:sectPr w:rsidR="00AD37BD" w:rsidRPr="00AD3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50"/>
    <w:multiLevelType w:val="hybridMultilevel"/>
    <w:tmpl w:val="68D8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A5"/>
    <w:rsid w:val="00A03779"/>
    <w:rsid w:val="00AD37BD"/>
    <w:rsid w:val="00D2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1</cp:revision>
  <dcterms:created xsi:type="dcterms:W3CDTF">2020-04-20T01:07:00Z</dcterms:created>
  <dcterms:modified xsi:type="dcterms:W3CDTF">2020-04-20T01:25:00Z</dcterms:modified>
</cp:coreProperties>
</file>